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5ED1F" w14:textId="77777777" w:rsidR="0083248C" w:rsidRPr="00C20D7B" w:rsidRDefault="0083248C" w:rsidP="00055873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FF"/>
        </w:rPr>
      </w:pPr>
      <w:r w:rsidRPr="00C20D7B">
        <w:rPr>
          <w:rFonts w:ascii="Times" w:hAnsi="Times" w:cs="Times"/>
          <w:b/>
          <w:color w:val="0000FF"/>
        </w:rPr>
        <w:t>CONGRATULATIONS!</w:t>
      </w:r>
      <w:r w:rsidR="00C20D7B" w:rsidRPr="00C20D7B">
        <w:rPr>
          <w:rFonts w:ascii="Times" w:hAnsi="Times" w:cs="Times"/>
          <w:b/>
          <w:color w:val="0000FF"/>
        </w:rPr>
        <w:t xml:space="preserve">  Bringing home a new baby can be quite overwhelming.  Here are a few tips to help ease the transition.</w:t>
      </w:r>
    </w:p>
    <w:p w14:paraId="5B4684FE" w14:textId="77777777" w:rsidR="0083248C" w:rsidRDefault="0083248C" w:rsidP="00055873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262626"/>
          <w:u w:val="single"/>
        </w:rPr>
      </w:pPr>
    </w:p>
    <w:p w14:paraId="3B68F019" w14:textId="77777777" w:rsidR="00055873" w:rsidRPr="00055873" w:rsidRDefault="00055873" w:rsidP="00055873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262626"/>
          <w:u w:val="single"/>
        </w:rPr>
      </w:pPr>
      <w:r w:rsidRPr="00055873">
        <w:rPr>
          <w:rFonts w:ascii="Times" w:hAnsi="Times" w:cs="Times"/>
          <w:b/>
          <w:color w:val="262626"/>
          <w:u w:val="single"/>
        </w:rPr>
        <w:t>How You Are Feeling</w:t>
      </w:r>
    </w:p>
    <w:p w14:paraId="43CFB12B" w14:textId="77777777" w:rsidR="00055873" w:rsidRPr="00055873" w:rsidRDefault="00055873" w:rsidP="00055873">
      <w:pPr>
        <w:widowControl w:val="0"/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11CCA068" w14:textId="77777777" w:rsidR="00055873" w:rsidRP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Call us for help if you feel sad, blue, or overwhelmed for more than a few days.</w:t>
      </w:r>
    </w:p>
    <w:p w14:paraId="72326AD4" w14:textId="77777777" w:rsidR="00055873" w:rsidRP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133937F0" w14:textId="77777777" w:rsid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Try to sleep or rest when your baby sleeps.</w:t>
      </w:r>
    </w:p>
    <w:p w14:paraId="15239B7A" w14:textId="77777777" w:rsidR="00055873" w:rsidRP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Times" w:hAnsi="Times" w:cs="Times"/>
          <w:color w:val="303030"/>
        </w:rPr>
      </w:pPr>
    </w:p>
    <w:p w14:paraId="12104E05" w14:textId="77777777" w:rsidR="00055873" w:rsidRP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Take help from family and friends.</w:t>
      </w:r>
    </w:p>
    <w:p w14:paraId="168DE039" w14:textId="77777777" w:rsid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Times"/>
          <w:color w:val="9229A1"/>
        </w:rPr>
      </w:pPr>
    </w:p>
    <w:p w14:paraId="5BDFAC58" w14:textId="77777777" w:rsidR="00055873" w:rsidRP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Give your other children small, safe ways to help you with the baby.</w:t>
      </w:r>
      <w:r>
        <w:rPr>
          <w:rFonts w:ascii="Times" w:hAnsi="Times" w:cs="Times"/>
          <w:color w:val="303030"/>
        </w:rPr>
        <w:t xml:space="preserve">  </w:t>
      </w:r>
      <w:r w:rsidRPr="00055873">
        <w:rPr>
          <w:rFonts w:ascii="Times" w:hAnsi="Times" w:cs="Times"/>
          <w:color w:val="303030"/>
        </w:rPr>
        <w:t>Spend special time alone with each child.</w:t>
      </w:r>
    </w:p>
    <w:p w14:paraId="2EE38A4E" w14:textId="77777777" w:rsid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Times" w:hAnsi="Times" w:cs="Times"/>
          <w:color w:val="9229A1"/>
        </w:rPr>
      </w:pPr>
    </w:p>
    <w:p w14:paraId="6A3DA01C" w14:textId="77777777" w:rsidR="00055873" w:rsidRP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Keep up family routines.</w:t>
      </w:r>
    </w:p>
    <w:p w14:paraId="593440D7" w14:textId="77777777" w:rsid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44A85CCF" w14:textId="77777777" w:rsidR="00055873" w:rsidRP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If you are offered advice that you do not want or do not agree with, smile, say thanks, and change the subject.</w:t>
      </w:r>
    </w:p>
    <w:p w14:paraId="09FD4FD6" w14:textId="77777777" w:rsidR="00055873" w:rsidRPr="00055873" w:rsidRDefault="00055873" w:rsidP="00055873">
      <w:pPr>
        <w:widowControl w:val="0"/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55EC8807" w14:textId="77777777" w:rsidR="00055873" w:rsidRPr="00055873" w:rsidRDefault="00055873" w:rsidP="00055873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262626"/>
          <w:u w:val="single"/>
        </w:rPr>
      </w:pPr>
      <w:r w:rsidRPr="00055873">
        <w:rPr>
          <w:rFonts w:ascii="Times" w:hAnsi="Times" w:cs="Times"/>
          <w:b/>
          <w:color w:val="262626"/>
          <w:u w:val="single"/>
        </w:rPr>
        <w:t>Feeding Your Baby</w:t>
      </w:r>
    </w:p>
    <w:p w14:paraId="6E2B52BA" w14:textId="77777777" w:rsidR="00055873" w:rsidRPr="00055873" w:rsidRDefault="00055873" w:rsidP="00055873">
      <w:pPr>
        <w:widowControl w:val="0"/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0F118FC7" w14:textId="77777777" w:rsidR="00055873" w:rsidRP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Feed only breast milk or iron-fortified formula, no water, in the first 6 months.</w:t>
      </w:r>
    </w:p>
    <w:p w14:paraId="2FC56F7B" w14:textId="77777777" w:rsid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44527F46" w14:textId="77777777" w:rsid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Feed when your baby is hungry.</w:t>
      </w:r>
      <w:r>
        <w:rPr>
          <w:rFonts w:ascii="Times" w:hAnsi="Times" w:cs="Times"/>
          <w:color w:val="303030"/>
        </w:rPr>
        <w:t xml:space="preserve">  Signs of hunger include:</w:t>
      </w:r>
    </w:p>
    <w:p w14:paraId="2BE9861C" w14:textId="77777777" w:rsidR="00055873" w:rsidRP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9229A1"/>
        </w:rPr>
        <w:tab/>
      </w:r>
      <w:r w:rsidRPr="00055873">
        <w:rPr>
          <w:rFonts w:ascii="Times" w:hAnsi="Times" w:cs="Times"/>
          <w:color w:val="303030"/>
        </w:rPr>
        <w:t>Puts hand to mouth</w:t>
      </w:r>
    </w:p>
    <w:p w14:paraId="38CAA64E" w14:textId="77777777" w:rsidR="00055873" w:rsidRDefault="00055873" w:rsidP="000558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2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Sucks or roots</w:t>
      </w:r>
    </w:p>
    <w:p w14:paraId="515AD8C6" w14:textId="77777777" w:rsidR="00055873" w:rsidRPr="00055873" w:rsidRDefault="00055873" w:rsidP="000558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22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Fussing</w:t>
      </w:r>
    </w:p>
    <w:p w14:paraId="253B06FD" w14:textId="77777777" w:rsid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6487D054" w14:textId="77777777" w:rsidR="00055873" w:rsidRPr="00055873" w:rsidRDefault="00055873" w:rsidP="000558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End feeding when you see your baby is full.</w:t>
      </w:r>
      <w:r>
        <w:rPr>
          <w:rFonts w:ascii="Times" w:hAnsi="Times" w:cs="Times"/>
          <w:color w:val="303030"/>
        </w:rPr>
        <w:t xml:space="preserve"> Signs include:</w:t>
      </w:r>
    </w:p>
    <w:p w14:paraId="49501E1A" w14:textId="77777777" w:rsidR="00055873" w:rsidRDefault="00055873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ab/>
      </w:r>
      <w:r w:rsidRPr="00055873">
        <w:rPr>
          <w:rFonts w:ascii="Times" w:hAnsi="Times" w:cs="Times"/>
          <w:color w:val="303030"/>
        </w:rPr>
        <w:t>Turns away</w:t>
      </w:r>
    </w:p>
    <w:p w14:paraId="219FA164" w14:textId="77777777" w:rsidR="00055873" w:rsidRDefault="00055873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lastRenderedPageBreak/>
        <w:tab/>
      </w: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Closes mouth</w:t>
      </w:r>
    </w:p>
    <w:p w14:paraId="03FF39EC" w14:textId="77777777" w:rsidR="00055873" w:rsidRDefault="00055873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ab/>
      </w: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Relaxes hands</w:t>
      </w:r>
    </w:p>
    <w:p w14:paraId="715DB5E0" w14:textId="77777777" w:rsidR="00055873" w:rsidRDefault="00055873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3317337C" w14:textId="77777777" w:rsidR="00055873" w:rsidRPr="0083248C" w:rsidRDefault="00055873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rPr>
          <w:rFonts w:ascii="Times" w:hAnsi="Times" w:cs="Times"/>
          <w:i/>
          <w:color w:val="303030"/>
        </w:rPr>
      </w:pPr>
      <w:r w:rsidRPr="0083248C">
        <w:rPr>
          <w:rFonts w:ascii="Times" w:hAnsi="Times" w:cs="Times"/>
          <w:i/>
          <w:color w:val="262626"/>
        </w:rPr>
        <w:t>If Breastfeeding</w:t>
      </w:r>
    </w:p>
    <w:p w14:paraId="1C1EDF1C" w14:textId="77777777" w:rsidR="0083248C" w:rsidRDefault="00055873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1080" w:hanging="810"/>
        <w:rPr>
          <w:rFonts w:ascii="Times" w:hAnsi="Times" w:cs="Times"/>
          <w:color w:val="9229A1"/>
        </w:rPr>
      </w:pPr>
      <w:r w:rsidRPr="00055873">
        <w:rPr>
          <w:rFonts w:ascii="Times" w:hAnsi="Times" w:cs="Times"/>
          <w:color w:val="9229A1"/>
        </w:rPr>
        <w:t> </w:t>
      </w:r>
    </w:p>
    <w:p w14:paraId="6761FE73" w14:textId="77777777" w:rsidR="00055873" w:rsidRDefault="00055873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1080" w:hanging="81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Breastfeed 8-12 times per day.</w:t>
      </w:r>
    </w:p>
    <w:p w14:paraId="356B7458" w14:textId="77777777" w:rsidR="0083248C" w:rsidRDefault="0083248C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1080" w:hanging="810"/>
        <w:rPr>
          <w:rFonts w:ascii="Times" w:hAnsi="Times" w:cs="Times"/>
          <w:color w:val="303030"/>
        </w:rPr>
      </w:pPr>
    </w:p>
    <w:p w14:paraId="765B2364" w14:textId="77777777" w:rsidR="00055873" w:rsidRDefault="00055873" w:rsidP="0083248C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27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Make sure your baby has 6-8 wet diaper</w:t>
      </w:r>
      <w:r w:rsidR="0083248C">
        <w:rPr>
          <w:rFonts w:ascii="Times" w:hAnsi="Times" w:cs="Times"/>
          <w:color w:val="303030"/>
        </w:rPr>
        <w:t xml:space="preserve">s </w:t>
      </w:r>
      <w:r w:rsidRPr="00055873">
        <w:rPr>
          <w:rFonts w:ascii="Times" w:hAnsi="Times" w:cs="Times"/>
          <w:color w:val="303030"/>
        </w:rPr>
        <w:t>a day.</w:t>
      </w:r>
    </w:p>
    <w:p w14:paraId="2169A1D9" w14:textId="77777777" w:rsidR="0083248C" w:rsidRDefault="0083248C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1080" w:hanging="810"/>
        <w:rPr>
          <w:rFonts w:ascii="Times" w:hAnsi="Times" w:cs="Times"/>
          <w:color w:val="303030"/>
        </w:rPr>
      </w:pPr>
    </w:p>
    <w:p w14:paraId="6C72D8AC" w14:textId="77777777" w:rsidR="00055873" w:rsidRDefault="00055873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1080" w:hanging="81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Avoid foods you are allergic to.</w:t>
      </w:r>
    </w:p>
    <w:p w14:paraId="0CEF2C55" w14:textId="77777777" w:rsidR="0083248C" w:rsidRDefault="00055873" w:rsidP="00055873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1080" w:hanging="810"/>
        <w:rPr>
          <w:rFonts w:ascii="Times" w:hAnsi="Times" w:cs="Times"/>
          <w:color w:val="9229A1"/>
        </w:rPr>
      </w:pPr>
      <w:r w:rsidRPr="00055873">
        <w:rPr>
          <w:rFonts w:ascii="Times" w:hAnsi="Times" w:cs="Times"/>
          <w:color w:val="9229A1"/>
        </w:rPr>
        <w:t>  </w:t>
      </w:r>
    </w:p>
    <w:p w14:paraId="4E847772" w14:textId="77777777" w:rsidR="00055873" w:rsidRPr="00055873" w:rsidRDefault="00055873" w:rsidP="0083248C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27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A breastfeeding specialist can give you information and support on how to position your baby to make you more comfortable.</w:t>
      </w:r>
      <w:r w:rsidR="0083248C">
        <w:rPr>
          <w:rFonts w:ascii="Times" w:hAnsi="Times" w:cs="Times"/>
          <w:color w:val="303030"/>
        </w:rPr>
        <w:t xml:space="preserve">  WIC has nursing </w:t>
      </w:r>
      <w:r w:rsidRPr="00055873">
        <w:rPr>
          <w:rFonts w:ascii="Times" w:hAnsi="Times" w:cs="Times"/>
          <w:color w:val="303030"/>
        </w:rPr>
        <w:t>supplies for mothers who breastfeed.</w:t>
      </w:r>
    </w:p>
    <w:p w14:paraId="4AE71D97" w14:textId="77777777" w:rsidR="0083248C" w:rsidRDefault="0083248C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262626"/>
        </w:rPr>
      </w:pPr>
    </w:p>
    <w:p w14:paraId="1F670725" w14:textId="77777777" w:rsidR="0083248C" w:rsidRPr="0083248C" w:rsidRDefault="00055873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i/>
          <w:color w:val="303030"/>
        </w:rPr>
      </w:pPr>
      <w:r w:rsidRPr="0083248C">
        <w:rPr>
          <w:rFonts w:ascii="Times" w:hAnsi="Times" w:cs="Times"/>
          <w:i/>
          <w:color w:val="262626"/>
        </w:rPr>
        <w:t>If Formula Feeding</w:t>
      </w:r>
    </w:p>
    <w:p w14:paraId="4E89CF63" w14:textId="77777777" w:rsidR="0083248C" w:rsidRDefault="0083248C" w:rsidP="0083248C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ab/>
      </w:r>
    </w:p>
    <w:p w14:paraId="17E5E49B" w14:textId="77777777" w:rsidR="0083248C" w:rsidRDefault="00055873" w:rsidP="0083248C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27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 xml:space="preserve">Offer your baby 2 </w:t>
      </w:r>
      <w:r w:rsidR="00AF36B1" w:rsidRPr="00055873">
        <w:rPr>
          <w:rFonts w:ascii="Times" w:hAnsi="Times" w:cs="Times"/>
          <w:color w:val="303030"/>
        </w:rPr>
        <w:t>oz.</w:t>
      </w:r>
      <w:r w:rsidRPr="00055873">
        <w:rPr>
          <w:rFonts w:ascii="Times" w:hAnsi="Times" w:cs="Times"/>
          <w:color w:val="303030"/>
        </w:rPr>
        <w:t xml:space="preserve"> every 2-3 hours, more if still hungry.</w:t>
      </w:r>
    </w:p>
    <w:p w14:paraId="697FC767" w14:textId="77777777" w:rsidR="0083248C" w:rsidRDefault="0083248C" w:rsidP="0083248C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270"/>
        <w:rPr>
          <w:rFonts w:ascii="Times" w:hAnsi="Times" w:cs="Times"/>
          <w:color w:val="303030"/>
        </w:rPr>
      </w:pPr>
    </w:p>
    <w:p w14:paraId="6611A3FD" w14:textId="77777777" w:rsidR="0083248C" w:rsidRDefault="00055873" w:rsidP="0083248C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ind w:left="27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Hold your baby so you can look at each other while feeding</w:t>
      </w:r>
    </w:p>
    <w:p w14:paraId="4DCD1E7D" w14:textId="77777777" w:rsidR="0083248C" w:rsidRDefault="0083248C" w:rsidP="0083248C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ab/>
      </w:r>
    </w:p>
    <w:p w14:paraId="51178BBC" w14:textId="77777777" w:rsidR="0083248C" w:rsidRDefault="0083248C" w:rsidP="0083248C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ab/>
      </w:r>
      <w:r w:rsidR="00055873" w:rsidRPr="00055873">
        <w:rPr>
          <w:rFonts w:ascii="Times" w:hAnsi="Times" w:cs="Times"/>
          <w:color w:val="303030"/>
        </w:rPr>
        <w:t>Do not prop the bottle.</w:t>
      </w:r>
    </w:p>
    <w:p w14:paraId="0F587B79" w14:textId="77777777" w:rsidR="0083248C" w:rsidRDefault="0083248C" w:rsidP="0083248C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50859212" w14:textId="77777777" w:rsidR="00055873" w:rsidRPr="00055873" w:rsidRDefault="0083248C" w:rsidP="0083248C">
      <w:pPr>
        <w:widowControl w:val="0"/>
        <w:tabs>
          <w:tab w:val="left" w:pos="27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ab/>
      </w:r>
      <w:r w:rsidR="00055873" w:rsidRPr="00055873">
        <w:rPr>
          <w:rFonts w:ascii="Times" w:hAnsi="Times" w:cs="Times"/>
          <w:color w:val="9229A1"/>
        </w:rPr>
        <w:t> </w:t>
      </w:r>
      <w:r w:rsidR="00055873" w:rsidRPr="00055873">
        <w:rPr>
          <w:rFonts w:ascii="Times" w:hAnsi="Times" w:cs="Times"/>
          <w:color w:val="303030"/>
        </w:rPr>
        <w:t>Give your baby a pacifier when sleeping.</w:t>
      </w:r>
    </w:p>
    <w:p w14:paraId="2F419076" w14:textId="77777777" w:rsidR="0083248C" w:rsidRDefault="0083248C" w:rsidP="0083248C">
      <w:pPr>
        <w:widowControl w:val="0"/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014FC322" w14:textId="77777777" w:rsidR="00055873" w:rsidRPr="00055873" w:rsidRDefault="00055873" w:rsidP="0083248C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262626"/>
          <w:u w:val="single"/>
        </w:rPr>
      </w:pPr>
      <w:r w:rsidRPr="00055873">
        <w:rPr>
          <w:rFonts w:ascii="Times" w:hAnsi="Times" w:cs="Times"/>
          <w:b/>
          <w:color w:val="262626"/>
          <w:u w:val="single"/>
        </w:rPr>
        <w:t>Baby Care</w:t>
      </w:r>
    </w:p>
    <w:p w14:paraId="6BFD8EAB" w14:textId="77777777" w:rsidR="00055873" w:rsidRPr="00055873" w:rsidRDefault="00055873" w:rsidP="00055873">
      <w:pPr>
        <w:widowControl w:val="0"/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79573379" w14:textId="77777777" w:rsidR="001663B8" w:rsidRDefault="001663B8" w:rsidP="001663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 xml:space="preserve">Until your baby’s umbilical cord falls off: </w:t>
      </w:r>
    </w:p>
    <w:p w14:paraId="215EB05B" w14:textId="77777777" w:rsidR="001663B8" w:rsidRDefault="001663B8" w:rsidP="001663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ab/>
        <w:t>Give your baby sponge baths only.</w:t>
      </w:r>
    </w:p>
    <w:p w14:paraId="48A04F3A" w14:textId="77777777" w:rsidR="001663B8" w:rsidRDefault="001663B8" w:rsidP="001663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ab/>
        <w:t>Do not put alcohol on the cord.</w:t>
      </w:r>
    </w:p>
    <w:p w14:paraId="490C3870" w14:textId="77777777" w:rsidR="001663B8" w:rsidRDefault="001663B8" w:rsidP="001663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ab/>
        <w:t xml:space="preserve">Fold the diaper away from the cord. </w:t>
      </w:r>
    </w:p>
    <w:p w14:paraId="74DE0EC1" w14:textId="77777777" w:rsidR="001663B8" w:rsidRDefault="001663B8" w:rsidP="001663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05E8FBCD" w14:textId="77777777" w:rsidR="001663B8" w:rsidRDefault="001663B8" w:rsidP="001663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56109A59" w14:textId="77777777" w:rsidR="00055873" w:rsidRDefault="00055873" w:rsidP="001663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Use a rectal thermometer, not an ear thermometer.</w:t>
      </w:r>
    </w:p>
    <w:p w14:paraId="55FE2EFC" w14:textId="77777777" w:rsidR="0083248C" w:rsidRPr="00055873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/>
        <w:rPr>
          <w:rFonts w:ascii="Times" w:hAnsi="Times" w:cs="Times"/>
          <w:color w:val="303030"/>
        </w:rPr>
      </w:pPr>
    </w:p>
    <w:p w14:paraId="135D4D8B" w14:textId="77777777" w:rsidR="00055873" w:rsidRPr="00055873" w:rsidRDefault="00055873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Check for fever, which is a rectal temperature of 100.4°F/38.0°C or higher.</w:t>
      </w:r>
    </w:p>
    <w:p w14:paraId="7D7498B8" w14:textId="77777777" w:rsidR="0083248C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/>
        <w:rPr>
          <w:rFonts w:ascii="Times" w:hAnsi="Times" w:cs="Times"/>
          <w:color w:val="9229A1"/>
        </w:rPr>
      </w:pPr>
    </w:p>
    <w:p w14:paraId="7D13D921" w14:textId="77777777" w:rsidR="00055873" w:rsidRPr="00055873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>In babies 2</w:t>
      </w:r>
      <w:r w:rsidR="00055873" w:rsidRPr="00055873">
        <w:rPr>
          <w:rFonts w:ascii="Times" w:hAnsi="Times" w:cs="Times"/>
          <w:color w:val="303030"/>
        </w:rPr>
        <w:t xml:space="preserve"> months and younger, fevers are serious. Call us if your baby has a temperature of 100.4°F/38.0°C or higher.</w:t>
      </w:r>
    </w:p>
    <w:p w14:paraId="7D7DC4CA" w14:textId="77777777" w:rsidR="001663B8" w:rsidRDefault="001663B8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5CF378AF" w14:textId="77777777" w:rsidR="00055873" w:rsidRPr="00055873" w:rsidRDefault="00055873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Take a first aid and infant CPR class.</w:t>
      </w:r>
    </w:p>
    <w:p w14:paraId="0369C2CB" w14:textId="77777777" w:rsidR="0083248C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/>
        <w:rPr>
          <w:rFonts w:ascii="Times" w:hAnsi="Times" w:cs="Times"/>
          <w:color w:val="9229A1"/>
        </w:rPr>
      </w:pPr>
    </w:p>
    <w:p w14:paraId="0B62AAD5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Have a list of phone numbers for emergencies.</w:t>
      </w:r>
    </w:p>
    <w:p w14:paraId="634072FC" w14:textId="77777777" w:rsidR="0083248C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/>
        <w:rPr>
          <w:rFonts w:ascii="Times" w:hAnsi="Times" w:cs="Times"/>
          <w:color w:val="9229A1"/>
        </w:rPr>
      </w:pPr>
    </w:p>
    <w:p w14:paraId="3A8823EF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Have everyone who touches the baby wash their hands first.</w:t>
      </w:r>
    </w:p>
    <w:p w14:paraId="13D7615E" w14:textId="77777777" w:rsidR="0083248C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/>
        <w:rPr>
          <w:rFonts w:ascii="Times" w:hAnsi="Times" w:cs="Times"/>
          <w:color w:val="9229A1"/>
        </w:rPr>
      </w:pPr>
    </w:p>
    <w:p w14:paraId="48BF08F2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Wash your hands often.</w:t>
      </w:r>
    </w:p>
    <w:p w14:paraId="63C715C9" w14:textId="77777777" w:rsidR="0083248C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/>
        <w:rPr>
          <w:rFonts w:ascii="Times" w:hAnsi="Times" w:cs="Times"/>
          <w:color w:val="9229A1"/>
        </w:rPr>
      </w:pPr>
    </w:p>
    <w:p w14:paraId="679BB31B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Avoid crowds.</w:t>
      </w:r>
    </w:p>
    <w:p w14:paraId="5B331302" w14:textId="77777777" w:rsidR="0083248C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/>
        <w:rPr>
          <w:rFonts w:ascii="Times" w:hAnsi="Times" w:cs="Times"/>
          <w:color w:val="9229A1"/>
        </w:rPr>
      </w:pPr>
    </w:p>
    <w:p w14:paraId="516D2BC3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Keep your baby out of the sun; use sunscreen only if there is no shade.</w:t>
      </w:r>
    </w:p>
    <w:p w14:paraId="6434B13A" w14:textId="77777777" w:rsidR="0083248C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70"/>
        <w:rPr>
          <w:rFonts w:ascii="Times" w:hAnsi="Times" w:cs="Times"/>
          <w:color w:val="9229A1"/>
        </w:rPr>
      </w:pPr>
    </w:p>
    <w:p w14:paraId="547FF2A8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Know that babies get many rashes from 4–8 weeks of age. Call us if you are worried.</w:t>
      </w:r>
    </w:p>
    <w:p w14:paraId="4B8D0926" w14:textId="77777777" w:rsidR="00055873" w:rsidRPr="00055873" w:rsidRDefault="00055873" w:rsidP="00055873">
      <w:pPr>
        <w:widowControl w:val="0"/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7CA4C2C7" w14:textId="77777777" w:rsidR="00055873" w:rsidRPr="00055873" w:rsidRDefault="00055873" w:rsidP="0083248C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262626"/>
          <w:u w:val="single"/>
        </w:rPr>
      </w:pPr>
      <w:r w:rsidRPr="00055873">
        <w:rPr>
          <w:rFonts w:ascii="Times" w:hAnsi="Times" w:cs="Times"/>
          <w:b/>
          <w:color w:val="262626"/>
          <w:u w:val="single"/>
        </w:rPr>
        <w:t>Getting Used to Your Baby</w:t>
      </w:r>
    </w:p>
    <w:p w14:paraId="57D1538A" w14:textId="77777777" w:rsidR="00055873" w:rsidRPr="00055873" w:rsidRDefault="00055873" w:rsidP="00055873">
      <w:pPr>
        <w:widowControl w:val="0"/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147EA9BB" w14:textId="77777777" w:rsidR="00055873" w:rsidRPr="00055873" w:rsidRDefault="00055873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Comfort your baby.</w:t>
      </w:r>
    </w:p>
    <w:p w14:paraId="5A42212E" w14:textId="77777777" w:rsidR="00055873" w:rsidRPr="00055873" w:rsidRDefault="0083248C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9229A1"/>
        </w:rPr>
        <w:tab/>
      </w:r>
      <w:r w:rsidR="00055873" w:rsidRPr="00055873">
        <w:rPr>
          <w:rFonts w:ascii="Times" w:hAnsi="Times" w:cs="Times"/>
          <w:color w:val="303030"/>
        </w:rPr>
        <w:t>Gently touch baby's head.</w:t>
      </w:r>
    </w:p>
    <w:p w14:paraId="35FFCF08" w14:textId="77777777" w:rsidR="00055873" w:rsidRPr="00055873" w:rsidRDefault="0083248C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9229A1"/>
        </w:rPr>
        <w:tab/>
      </w:r>
      <w:r w:rsidR="00055873" w:rsidRPr="00055873">
        <w:rPr>
          <w:rFonts w:ascii="Times" w:hAnsi="Times" w:cs="Times"/>
          <w:color w:val="9229A1"/>
        </w:rPr>
        <w:t> </w:t>
      </w:r>
      <w:r w:rsidR="00055873" w:rsidRPr="00055873">
        <w:rPr>
          <w:rFonts w:ascii="Times" w:hAnsi="Times" w:cs="Times"/>
          <w:color w:val="303030"/>
        </w:rPr>
        <w:t>Rocking baby.</w:t>
      </w:r>
    </w:p>
    <w:p w14:paraId="31B64045" w14:textId="77777777" w:rsidR="0083248C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  <w:r>
        <w:rPr>
          <w:rFonts w:ascii="Times" w:hAnsi="Times" w:cs="Times"/>
          <w:color w:val="9229A1"/>
        </w:rPr>
        <w:tab/>
      </w:r>
    </w:p>
    <w:p w14:paraId="37CC7327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Start routines for bathing, feeding, sleeping, and playing daily.</w:t>
      </w:r>
    </w:p>
    <w:p w14:paraId="396A8213" w14:textId="77777777" w:rsidR="0083248C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460CE3C0" w14:textId="77777777" w:rsidR="001663B8" w:rsidRDefault="001663B8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778A1636" w14:textId="77777777" w:rsidR="001663B8" w:rsidRDefault="001663B8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0783112D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Help wake your baby for feedings by</w:t>
      </w:r>
    </w:p>
    <w:p w14:paraId="4A36B30E" w14:textId="77777777" w:rsidR="001663B8" w:rsidRDefault="001663B8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2F7FF368" w14:textId="77777777" w:rsidR="00055873" w:rsidRPr="00055873" w:rsidRDefault="0083248C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9229A1"/>
        </w:rPr>
        <w:tab/>
      </w:r>
      <w:r w:rsidR="00055873" w:rsidRPr="00055873">
        <w:rPr>
          <w:rFonts w:ascii="Times" w:hAnsi="Times" w:cs="Times"/>
          <w:color w:val="9229A1"/>
        </w:rPr>
        <w:t> </w:t>
      </w:r>
      <w:r w:rsidR="00055873" w:rsidRPr="00055873">
        <w:rPr>
          <w:rFonts w:ascii="Times" w:hAnsi="Times" w:cs="Times"/>
          <w:color w:val="303030"/>
        </w:rPr>
        <w:t>Patting</w:t>
      </w:r>
    </w:p>
    <w:p w14:paraId="5AA9B605" w14:textId="77777777" w:rsidR="00055873" w:rsidRPr="00055873" w:rsidRDefault="0083248C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9229A1"/>
        </w:rPr>
        <w:tab/>
      </w:r>
      <w:r w:rsidR="00055873" w:rsidRPr="00055873">
        <w:rPr>
          <w:rFonts w:ascii="Times" w:hAnsi="Times" w:cs="Times"/>
          <w:color w:val="9229A1"/>
        </w:rPr>
        <w:t> </w:t>
      </w:r>
      <w:r w:rsidR="00055873" w:rsidRPr="00055873">
        <w:rPr>
          <w:rFonts w:ascii="Times" w:hAnsi="Times" w:cs="Times"/>
          <w:color w:val="303030"/>
        </w:rPr>
        <w:t>Changing diaper</w:t>
      </w:r>
    </w:p>
    <w:p w14:paraId="3BB8C478" w14:textId="77777777" w:rsidR="00055873" w:rsidRPr="00055873" w:rsidRDefault="0083248C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9229A1"/>
        </w:rPr>
        <w:tab/>
      </w:r>
      <w:r w:rsidR="00055873" w:rsidRPr="00055873">
        <w:rPr>
          <w:rFonts w:ascii="Times" w:hAnsi="Times" w:cs="Times"/>
          <w:color w:val="9229A1"/>
        </w:rPr>
        <w:t> </w:t>
      </w:r>
      <w:r w:rsidR="00055873" w:rsidRPr="00055873">
        <w:rPr>
          <w:rFonts w:ascii="Times" w:hAnsi="Times" w:cs="Times"/>
          <w:color w:val="303030"/>
        </w:rPr>
        <w:t>Undressing</w:t>
      </w:r>
    </w:p>
    <w:p w14:paraId="3A560397" w14:textId="77777777" w:rsidR="0083248C" w:rsidRDefault="0083248C" w:rsidP="008324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10D48316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Put your baby to sleep on his or her back.</w:t>
      </w:r>
      <w:r w:rsidR="0083248C">
        <w:rPr>
          <w:rFonts w:ascii="Times" w:hAnsi="Times" w:cs="Times"/>
          <w:color w:val="303030"/>
        </w:rPr>
        <w:t xml:space="preserve">  I</w:t>
      </w:r>
      <w:r w:rsidRPr="00055873">
        <w:rPr>
          <w:rFonts w:ascii="Times" w:hAnsi="Times" w:cs="Times"/>
          <w:color w:val="303030"/>
        </w:rPr>
        <w:t>n a crib</w:t>
      </w:r>
      <w:r w:rsidR="001663B8">
        <w:rPr>
          <w:rFonts w:ascii="Times" w:hAnsi="Times" w:cs="Times"/>
          <w:color w:val="303030"/>
        </w:rPr>
        <w:t xml:space="preserve"> or bassinet</w:t>
      </w:r>
      <w:r w:rsidRPr="00055873">
        <w:rPr>
          <w:rFonts w:ascii="Times" w:hAnsi="Times" w:cs="Times"/>
          <w:color w:val="303030"/>
        </w:rPr>
        <w:t xml:space="preserve"> in your room, not in your bed.</w:t>
      </w:r>
    </w:p>
    <w:p w14:paraId="43B5A48E" w14:textId="77777777" w:rsidR="0083248C" w:rsidRPr="00C20D7B" w:rsidRDefault="00055873" w:rsidP="00C20D7B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940"/>
        <w:rPr>
          <w:rFonts w:ascii="Times" w:hAnsi="Times" w:cs="Times"/>
          <w:color w:val="9229A1"/>
        </w:rPr>
      </w:pPr>
      <w:r w:rsidRPr="00055873">
        <w:rPr>
          <w:rFonts w:ascii="Times" w:hAnsi="Times" w:cs="Times"/>
          <w:color w:val="9229A1"/>
        </w:rPr>
        <w:t> </w:t>
      </w:r>
    </w:p>
    <w:p w14:paraId="2A76B2F4" w14:textId="77777777" w:rsidR="0083248C" w:rsidRDefault="00C20D7B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>
        <w:rPr>
          <w:rFonts w:ascii="Times" w:hAnsi="Times" w:cs="Times"/>
          <w:color w:val="303030"/>
        </w:rPr>
        <w:t>To</w:t>
      </w:r>
      <w:r w:rsidR="00055873" w:rsidRPr="00055873">
        <w:rPr>
          <w:rFonts w:ascii="Times" w:hAnsi="Times" w:cs="Times"/>
          <w:color w:val="303030"/>
        </w:rPr>
        <w:t xml:space="preserve"> </w:t>
      </w:r>
      <w:r>
        <w:rPr>
          <w:rFonts w:ascii="Times" w:hAnsi="Times" w:cs="Times"/>
          <w:color w:val="303030"/>
        </w:rPr>
        <w:t>meet</w:t>
      </w:r>
      <w:r w:rsidR="0083248C">
        <w:rPr>
          <w:rFonts w:ascii="Times" w:hAnsi="Times" w:cs="Times"/>
          <w:color w:val="303030"/>
        </w:rPr>
        <w:t xml:space="preserve"> current safety standards, </w:t>
      </w:r>
      <w:r>
        <w:rPr>
          <w:rFonts w:ascii="Times" w:hAnsi="Times" w:cs="Times"/>
          <w:color w:val="303030"/>
        </w:rPr>
        <w:t xml:space="preserve">the crib should have </w:t>
      </w:r>
      <w:r w:rsidR="00055873" w:rsidRPr="00055873">
        <w:rPr>
          <w:rFonts w:ascii="Times" w:hAnsi="Times" w:cs="Times"/>
          <w:color w:val="303030"/>
        </w:rPr>
        <w:t>no drop-side rail and slats no more than 2</w:t>
      </w:r>
      <w:r>
        <w:rPr>
          <w:rFonts w:ascii="Times" w:hAnsi="Times" w:cs="Times"/>
          <w:color w:val="303030"/>
        </w:rPr>
        <w:t xml:space="preserve"> </w:t>
      </w:r>
      <w:r w:rsidR="00055873" w:rsidRPr="00055873">
        <w:rPr>
          <w:rFonts w:ascii="Times" w:hAnsi="Times" w:cs="Times"/>
          <w:color w:val="303030"/>
        </w:rPr>
        <w:t>3/8 inches apart. </w:t>
      </w:r>
      <w:r w:rsidR="00055873" w:rsidRPr="00055873">
        <w:rPr>
          <w:rFonts w:ascii="Times" w:hAnsi="Times" w:cs="Times"/>
          <w:color w:val="9229A1"/>
        </w:rPr>
        <w:t>  </w:t>
      </w:r>
      <w:r w:rsidR="00055873" w:rsidRPr="00055873">
        <w:rPr>
          <w:rFonts w:ascii="Times" w:hAnsi="Times" w:cs="Times"/>
          <w:color w:val="303030"/>
        </w:rPr>
        <w:t xml:space="preserve"> </w:t>
      </w:r>
    </w:p>
    <w:p w14:paraId="26BC0C8A" w14:textId="77777777" w:rsidR="001663B8" w:rsidRPr="00055873" w:rsidRDefault="001663B8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1739D211" w14:textId="77777777" w:rsidR="00055873" w:rsidRPr="00055873" w:rsidRDefault="00055873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If your crib has a drop-side rail, keep it up and locked at all times. Contact the crib company to see if there is a device to keep the drop-side rail from falling down.</w:t>
      </w:r>
    </w:p>
    <w:p w14:paraId="203C980A" w14:textId="77777777" w:rsidR="0083248C" w:rsidRDefault="0083248C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4FA18482" w14:textId="77777777" w:rsidR="00055873" w:rsidRPr="00055873" w:rsidRDefault="00055873" w:rsidP="0083248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Keep soft objects and loose bedding such as comforters, pillows, bumper pads, and toys out of the crib.</w:t>
      </w:r>
    </w:p>
    <w:p w14:paraId="02655702" w14:textId="77777777" w:rsidR="0083248C" w:rsidRDefault="0083248C" w:rsidP="0083248C">
      <w:pPr>
        <w:widowControl w:val="0"/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04C78ACC" w14:textId="77777777" w:rsidR="00055873" w:rsidRPr="00055873" w:rsidRDefault="00055873" w:rsidP="0083248C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262626"/>
          <w:u w:val="single"/>
        </w:rPr>
      </w:pPr>
      <w:r w:rsidRPr="00055873">
        <w:rPr>
          <w:rFonts w:ascii="Times" w:hAnsi="Times" w:cs="Times"/>
          <w:b/>
          <w:color w:val="262626"/>
          <w:u w:val="single"/>
        </w:rPr>
        <w:t>Safety</w:t>
      </w:r>
    </w:p>
    <w:p w14:paraId="762467E2" w14:textId="77777777" w:rsidR="00055873" w:rsidRPr="00055873" w:rsidRDefault="00055873" w:rsidP="00055873">
      <w:pPr>
        <w:widowControl w:val="0"/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6DB24DA3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The car safety seat should be rear-facing in the back seat in all vehicles.</w:t>
      </w:r>
    </w:p>
    <w:p w14:paraId="6C596391" w14:textId="77777777" w:rsidR="00C20D7B" w:rsidRDefault="00C20D7B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3C4DAD88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Your baby should never be in a seat with a passenger air bag.</w:t>
      </w:r>
    </w:p>
    <w:p w14:paraId="0B071DFD" w14:textId="77777777" w:rsidR="00C20D7B" w:rsidRDefault="00C20D7B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2B1635BF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Keep your car and home smoke free.</w:t>
      </w:r>
    </w:p>
    <w:p w14:paraId="0E18BB21" w14:textId="77777777" w:rsidR="00C20D7B" w:rsidRDefault="00C20D7B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65CF9330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Keep your baby safe from hot water and hot drinks.</w:t>
      </w:r>
    </w:p>
    <w:p w14:paraId="674E8D19" w14:textId="77777777" w:rsidR="00C20D7B" w:rsidRDefault="00C20D7B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4B87F12A" w14:textId="77777777" w:rsidR="001663B8" w:rsidRDefault="001663B8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</w:p>
    <w:p w14:paraId="393BC67A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Do not drink hot liquids while holding your baby.</w:t>
      </w:r>
    </w:p>
    <w:p w14:paraId="453A1794" w14:textId="77777777" w:rsidR="00C20D7B" w:rsidRDefault="00C20D7B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60A759C3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Make sure your water heater is set at lower than 120°F.</w:t>
      </w:r>
    </w:p>
    <w:p w14:paraId="0F2B753F" w14:textId="77777777" w:rsidR="00C20D7B" w:rsidRDefault="00C20D7B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9229A1"/>
        </w:rPr>
      </w:pPr>
    </w:p>
    <w:p w14:paraId="113D987A" w14:textId="77777777" w:rsidR="00055873" w:rsidRPr="00055873" w:rsidRDefault="00055873" w:rsidP="00C20D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9229A1"/>
        </w:rPr>
        <w:t> </w:t>
      </w:r>
      <w:r w:rsidRPr="00055873">
        <w:rPr>
          <w:rFonts w:ascii="Times" w:hAnsi="Times" w:cs="Times"/>
          <w:color w:val="303030"/>
        </w:rPr>
        <w:t>Test your baby's bathwater with your wrist.</w:t>
      </w:r>
    </w:p>
    <w:p w14:paraId="030F48B5" w14:textId="77777777" w:rsidR="00C20D7B" w:rsidRDefault="00C20D7B" w:rsidP="00C20D7B">
      <w:pPr>
        <w:rPr>
          <w:rFonts w:ascii="Times" w:hAnsi="Times" w:cs="Times"/>
          <w:color w:val="9229A1"/>
        </w:rPr>
      </w:pPr>
    </w:p>
    <w:p w14:paraId="7C64E6B2" w14:textId="77777777" w:rsidR="003F7263" w:rsidRDefault="00055873" w:rsidP="00C20D7B">
      <w:pPr>
        <w:rPr>
          <w:rFonts w:ascii="Times" w:hAnsi="Times" w:cs="Times"/>
          <w:color w:val="303030"/>
        </w:rPr>
      </w:pPr>
      <w:r w:rsidRPr="00055873">
        <w:rPr>
          <w:rFonts w:ascii="Times" w:hAnsi="Times" w:cs="Times"/>
          <w:color w:val="303030"/>
        </w:rPr>
        <w:t>Always wear a seat belt and never drink and drive.</w:t>
      </w:r>
    </w:p>
    <w:p w14:paraId="45F33B8B" w14:textId="77777777" w:rsidR="00C20D7B" w:rsidRDefault="00C20D7B" w:rsidP="00C20D7B">
      <w:pPr>
        <w:rPr>
          <w:rFonts w:ascii="Times" w:hAnsi="Times" w:cs="Times"/>
          <w:color w:val="303030"/>
        </w:rPr>
      </w:pPr>
    </w:p>
    <w:p w14:paraId="1F401E3D" w14:textId="77777777" w:rsidR="00C20D7B" w:rsidRDefault="00C20D7B" w:rsidP="00C20D7B">
      <w:pPr>
        <w:rPr>
          <w:rFonts w:ascii="Times" w:hAnsi="Times" w:cs="Times"/>
          <w:color w:val="303030"/>
        </w:rPr>
      </w:pPr>
    </w:p>
    <w:p w14:paraId="79D4BC5C" w14:textId="77777777" w:rsidR="00C20D7B" w:rsidRDefault="00C20D7B" w:rsidP="00C20D7B">
      <w:pPr>
        <w:rPr>
          <w:rFonts w:ascii="Times" w:hAnsi="Times" w:cs="Times"/>
          <w:color w:val="303030"/>
        </w:rPr>
      </w:pPr>
    </w:p>
    <w:p w14:paraId="714B0A15" w14:textId="0E93F19A" w:rsidR="00C20D7B" w:rsidRDefault="00E83308" w:rsidP="00C20D7B">
      <w:pPr>
        <w:rPr>
          <w:rFonts w:ascii="Times" w:hAnsi="Times" w:cs="Times"/>
          <w:color w:val="303030"/>
        </w:rPr>
      </w:pPr>
      <w:r>
        <w:rPr>
          <w:noProof/>
          <w:lang w:eastAsia="en-US"/>
        </w:rPr>
        <w:drawing>
          <wp:inline distT="0" distB="0" distL="0" distR="0" wp14:anchorId="5CA85C23" wp14:editId="0DEF55E1">
            <wp:extent cx="2743200" cy="1551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E585B" w14:textId="77777777" w:rsidR="00E83308" w:rsidRDefault="00E83308" w:rsidP="001663B8">
      <w:pPr>
        <w:jc w:val="center"/>
        <w:rPr>
          <w:rFonts w:ascii="Times" w:hAnsi="Times" w:cs="Times"/>
          <w:color w:val="303030"/>
          <w:sz w:val="36"/>
          <w:szCs w:val="36"/>
        </w:rPr>
      </w:pPr>
    </w:p>
    <w:p w14:paraId="6E5056B3" w14:textId="77777777" w:rsidR="00E83308" w:rsidRDefault="00E83308" w:rsidP="001663B8">
      <w:pPr>
        <w:jc w:val="center"/>
        <w:rPr>
          <w:rFonts w:ascii="Times" w:hAnsi="Times" w:cs="Times"/>
          <w:color w:val="303030"/>
          <w:sz w:val="36"/>
          <w:szCs w:val="36"/>
        </w:rPr>
      </w:pPr>
    </w:p>
    <w:p w14:paraId="66CEC0C9" w14:textId="77777777" w:rsidR="001663B8" w:rsidRPr="00E83308" w:rsidRDefault="00C20D7B" w:rsidP="001663B8">
      <w:pPr>
        <w:jc w:val="center"/>
        <w:rPr>
          <w:rFonts w:ascii="Times" w:hAnsi="Times" w:cs="Times"/>
          <w:color w:val="303030"/>
          <w:sz w:val="28"/>
          <w:szCs w:val="28"/>
        </w:rPr>
      </w:pPr>
      <w:r w:rsidRPr="00E83308">
        <w:rPr>
          <w:rFonts w:ascii="Times" w:hAnsi="Times" w:cs="Times"/>
          <w:color w:val="303030"/>
          <w:sz w:val="28"/>
          <w:szCs w:val="28"/>
        </w:rPr>
        <w:t>If you have any questions or are worried about your baby, please call us.</w:t>
      </w:r>
    </w:p>
    <w:p w14:paraId="24C6D449" w14:textId="77777777" w:rsidR="001663B8" w:rsidRPr="00E83308" w:rsidRDefault="001663B8" w:rsidP="00C20D7B">
      <w:pPr>
        <w:rPr>
          <w:rFonts w:ascii="Times" w:hAnsi="Times" w:cs="Times"/>
          <w:color w:val="303030"/>
          <w:sz w:val="28"/>
          <w:szCs w:val="28"/>
        </w:rPr>
      </w:pPr>
    </w:p>
    <w:p w14:paraId="7ACAB242" w14:textId="77777777" w:rsidR="00C20D7B" w:rsidRPr="00E83308" w:rsidRDefault="00C20D7B" w:rsidP="001663B8">
      <w:pPr>
        <w:jc w:val="center"/>
        <w:rPr>
          <w:rFonts w:ascii="Times" w:hAnsi="Times" w:cs="Times"/>
          <w:color w:val="303030"/>
          <w:sz w:val="28"/>
          <w:szCs w:val="28"/>
        </w:rPr>
      </w:pPr>
      <w:r w:rsidRPr="00E83308">
        <w:rPr>
          <w:rFonts w:ascii="Times" w:hAnsi="Times" w:cs="Times"/>
          <w:color w:val="303030"/>
          <w:sz w:val="28"/>
          <w:szCs w:val="28"/>
        </w:rPr>
        <w:t>That’s why we are here.</w:t>
      </w:r>
    </w:p>
    <w:p w14:paraId="4D258197" w14:textId="77777777" w:rsidR="00C20D7B" w:rsidRPr="001663B8" w:rsidRDefault="00C20D7B" w:rsidP="00C20D7B">
      <w:pPr>
        <w:rPr>
          <w:rFonts w:ascii="Times" w:hAnsi="Times" w:cs="Times"/>
          <w:color w:val="303030"/>
          <w:sz w:val="36"/>
          <w:szCs w:val="36"/>
        </w:rPr>
      </w:pPr>
    </w:p>
    <w:p w14:paraId="32E96230" w14:textId="77777777" w:rsidR="00C20D7B" w:rsidRDefault="00C20D7B" w:rsidP="00C20D7B">
      <w:pPr>
        <w:rPr>
          <w:rFonts w:ascii="Times" w:hAnsi="Times" w:cs="Times"/>
          <w:color w:val="303030"/>
        </w:rPr>
      </w:pPr>
    </w:p>
    <w:p w14:paraId="3E68873B" w14:textId="1609BC92" w:rsidR="00C20D7B" w:rsidRDefault="00C20D7B" w:rsidP="00C20D7B"/>
    <w:p w14:paraId="4B18BA53" w14:textId="77777777" w:rsidR="00C20D7B" w:rsidRDefault="00C20D7B" w:rsidP="00C20D7B"/>
    <w:p w14:paraId="00243BAB" w14:textId="77777777" w:rsidR="00C20D7B" w:rsidRDefault="00C20D7B" w:rsidP="00C20D7B"/>
    <w:p w14:paraId="0911D076" w14:textId="77777777" w:rsidR="00C20D7B" w:rsidRDefault="00C20D7B" w:rsidP="00C20D7B"/>
    <w:p w14:paraId="0B770155" w14:textId="77777777" w:rsidR="00C20D7B" w:rsidRDefault="00C20D7B" w:rsidP="00C20D7B"/>
    <w:p w14:paraId="6F7AE026" w14:textId="77777777" w:rsidR="00C20D7B" w:rsidRDefault="00C20D7B" w:rsidP="00C20D7B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AB217C0" wp14:editId="6D45C490">
            <wp:simplePos x="0" y="0"/>
            <wp:positionH relativeFrom="column">
              <wp:posOffset>51435</wp:posOffset>
            </wp:positionH>
            <wp:positionV relativeFrom="paragraph">
              <wp:posOffset>2540</wp:posOffset>
            </wp:positionV>
            <wp:extent cx="2743200" cy="1664335"/>
            <wp:effectExtent l="0" t="0" r="0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r peds logo.ps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61149" w14:textId="77777777" w:rsidR="00C20D7B" w:rsidRDefault="00C20D7B" w:rsidP="00C20D7B"/>
    <w:p w14:paraId="1601FDA8" w14:textId="77777777" w:rsidR="00C20D7B" w:rsidRDefault="00C20D7B" w:rsidP="00C20D7B"/>
    <w:p w14:paraId="656CCB3A" w14:textId="77777777" w:rsidR="00C20D7B" w:rsidRDefault="00C20D7B" w:rsidP="00C20D7B"/>
    <w:p w14:paraId="19BD6EED" w14:textId="77777777" w:rsidR="00C20D7B" w:rsidRDefault="00C20D7B" w:rsidP="00C20D7B"/>
    <w:p w14:paraId="1355416F" w14:textId="77777777" w:rsidR="00C20D7B" w:rsidRDefault="00C20D7B" w:rsidP="00C20D7B"/>
    <w:p w14:paraId="48BBEFCD" w14:textId="77777777" w:rsidR="00C20D7B" w:rsidRDefault="00C20D7B" w:rsidP="00C20D7B"/>
    <w:p w14:paraId="6CEB7951" w14:textId="77777777" w:rsidR="00C20D7B" w:rsidRDefault="00C20D7B" w:rsidP="00C20D7B"/>
    <w:p w14:paraId="2099FD35" w14:textId="77777777" w:rsidR="00C20D7B" w:rsidRDefault="00C20D7B" w:rsidP="00C20D7B"/>
    <w:p w14:paraId="4E939991" w14:textId="77777777" w:rsidR="00C20D7B" w:rsidRDefault="00C20D7B" w:rsidP="00C20D7B"/>
    <w:p w14:paraId="0F773C2D" w14:textId="77777777" w:rsidR="00C20D7B" w:rsidRDefault="00C20D7B" w:rsidP="00C20D7B"/>
    <w:p w14:paraId="6C4C3E6C" w14:textId="77777777" w:rsidR="00C20D7B" w:rsidRPr="00C20D7B" w:rsidRDefault="00C20D7B" w:rsidP="00C20D7B">
      <w:pPr>
        <w:jc w:val="center"/>
        <w:rPr>
          <w:rFonts w:ascii="Chalkboard SE Bold" w:hAnsi="Chalkboard SE Bold"/>
          <w:color w:val="1B66D3"/>
          <w:sz w:val="32"/>
          <w:szCs w:val="32"/>
        </w:rPr>
      </w:pPr>
      <w:r w:rsidRPr="00C20D7B">
        <w:rPr>
          <w:rFonts w:ascii="Chalkboard SE Bold" w:hAnsi="Chalkboard SE Bold"/>
          <w:color w:val="1B66D3"/>
          <w:sz w:val="32"/>
          <w:szCs w:val="32"/>
        </w:rPr>
        <w:t>Dr. Monica Jones</w:t>
      </w:r>
    </w:p>
    <w:p w14:paraId="4403984A" w14:textId="77777777" w:rsidR="00C20D7B" w:rsidRPr="00C20D7B" w:rsidRDefault="00C20D7B" w:rsidP="00C20D7B">
      <w:pPr>
        <w:jc w:val="center"/>
        <w:rPr>
          <w:rFonts w:ascii="Chalkboard SE Bold" w:hAnsi="Chalkboard SE Bold"/>
          <w:color w:val="1B66D3"/>
          <w:sz w:val="32"/>
          <w:szCs w:val="32"/>
        </w:rPr>
      </w:pPr>
      <w:r w:rsidRPr="00C20D7B">
        <w:rPr>
          <w:rFonts w:ascii="Chalkboard SE Bold" w:hAnsi="Chalkboard SE Bold"/>
          <w:color w:val="1B66D3"/>
          <w:sz w:val="32"/>
          <w:szCs w:val="32"/>
        </w:rPr>
        <w:t>Erin Catanzarite, P.N.P.</w:t>
      </w:r>
    </w:p>
    <w:p w14:paraId="58F62DD1" w14:textId="37BEF77D" w:rsidR="00C20D7B" w:rsidRPr="00C20D7B" w:rsidRDefault="00C20D7B" w:rsidP="00C20D7B">
      <w:pPr>
        <w:jc w:val="center"/>
        <w:rPr>
          <w:rFonts w:ascii="Chalkboard SE Bold" w:hAnsi="Chalkboard SE Bold"/>
          <w:color w:val="1B66D3"/>
          <w:sz w:val="32"/>
          <w:szCs w:val="32"/>
        </w:rPr>
      </w:pPr>
      <w:bookmarkStart w:id="0" w:name="_GoBack"/>
      <w:bookmarkEnd w:id="0"/>
    </w:p>
    <w:p w14:paraId="77488A15" w14:textId="77777777" w:rsidR="00C20D7B" w:rsidRDefault="00C20D7B" w:rsidP="00C20D7B">
      <w:pPr>
        <w:jc w:val="center"/>
        <w:rPr>
          <w:rFonts w:ascii="Chalkboard SE Bold" w:hAnsi="Chalkboard SE Bold"/>
          <w:sz w:val="32"/>
          <w:szCs w:val="32"/>
        </w:rPr>
      </w:pPr>
    </w:p>
    <w:p w14:paraId="34E63BB2" w14:textId="77777777" w:rsidR="00C20D7B" w:rsidRPr="00C20D7B" w:rsidRDefault="00C20D7B" w:rsidP="00C20D7B">
      <w:pPr>
        <w:jc w:val="center"/>
        <w:rPr>
          <w:rFonts w:ascii="Chalkboard SE Bold" w:hAnsi="Chalkboard SE Bold"/>
          <w:color w:val="41967A"/>
          <w:sz w:val="32"/>
          <w:szCs w:val="32"/>
        </w:rPr>
      </w:pPr>
      <w:r w:rsidRPr="00C20D7B">
        <w:rPr>
          <w:rFonts w:ascii="Chalkboard SE Bold" w:hAnsi="Chalkboard SE Bold"/>
          <w:color w:val="41967A"/>
          <w:sz w:val="32"/>
          <w:szCs w:val="32"/>
        </w:rPr>
        <w:t>3175 East Genesee Street</w:t>
      </w:r>
    </w:p>
    <w:p w14:paraId="7F8CDD13" w14:textId="77777777" w:rsidR="00C20D7B" w:rsidRPr="00C20D7B" w:rsidRDefault="00C20D7B" w:rsidP="00C20D7B">
      <w:pPr>
        <w:jc w:val="center"/>
        <w:rPr>
          <w:rFonts w:ascii="Chalkboard SE Bold" w:hAnsi="Chalkboard SE Bold"/>
          <w:color w:val="41967A"/>
          <w:sz w:val="32"/>
          <w:szCs w:val="32"/>
        </w:rPr>
      </w:pPr>
      <w:r w:rsidRPr="00C20D7B">
        <w:rPr>
          <w:rFonts w:ascii="Chalkboard SE Bold" w:hAnsi="Chalkboard SE Bold"/>
          <w:color w:val="41967A"/>
          <w:sz w:val="32"/>
          <w:szCs w:val="32"/>
        </w:rPr>
        <w:t>Suite 2</w:t>
      </w:r>
    </w:p>
    <w:p w14:paraId="5A0A11B2" w14:textId="77777777" w:rsidR="00C20D7B" w:rsidRPr="00C20D7B" w:rsidRDefault="00C20D7B" w:rsidP="00C20D7B">
      <w:pPr>
        <w:jc w:val="center"/>
        <w:rPr>
          <w:rFonts w:ascii="Chalkboard SE Bold" w:hAnsi="Chalkboard SE Bold"/>
          <w:color w:val="41967A"/>
          <w:sz w:val="32"/>
          <w:szCs w:val="32"/>
        </w:rPr>
      </w:pPr>
      <w:r w:rsidRPr="00C20D7B">
        <w:rPr>
          <w:rFonts w:ascii="Chalkboard SE Bold" w:hAnsi="Chalkboard SE Bold"/>
          <w:color w:val="41967A"/>
          <w:sz w:val="32"/>
          <w:szCs w:val="32"/>
        </w:rPr>
        <w:t>Syracuse, NY 13224</w:t>
      </w:r>
    </w:p>
    <w:p w14:paraId="4F55B3CD" w14:textId="77777777" w:rsidR="00C20D7B" w:rsidRDefault="00C20D7B" w:rsidP="00C20D7B">
      <w:pPr>
        <w:jc w:val="center"/>
        <w:rPr>
          <w:rFonts w:ascii="Chalkboard SE Bold" w:hAnsi="Chalkboard SE Bold"/>
          <w:sz w:val="32"/>
          <w:szCs w:val="32"/>
        </w:rPr>
      </w:pPr>
    </w:p>
    <w:p w14:paraId="25DFAD05" w14:textId="77777777" w:rsidR="00C20D7B" w:rsidRPr="00C20D7B" w:rsidRDefault="00C20D7B" w:rsidP="00C20D7B">
      <w:pPr>
        <w:jc w:val="center"/>
        <w:rPr>
          <w:rFonts w:ascii="Chalkboard SE Bold" w:hAnsi="Chalkboard SE Bold"/>
          <w:color w:val="6125BF"/>
          <w:sz w:val="32"/>
          <w:szCs w:val="32"/>
        </w:rPr>
      </w:pPr>
      <w:r w:rsidRPr="00C20D7B">
        <w:rPr>
          <w:rFonts w:ascii="Chalkboard SE Bold" w:hAnsi="Chalkboard SE Bold"/>
          <w:color w:val="6125BF"/>
          <w:sz w:val="32"/>
          <w:szCs w:val="32"/>
        </w:rPr>
        <w:t>Phone 315-251-2612</w:t>
      </w:r>
    </w:p>
    <w:p w14:paraId="10FD61BA" w14:textId="77777777" w:rsidR="00C20D7B" w:rsidRDefault="00C20D7B" w:rsidP="00C20D7B">
      <w:pPr>
        <w:jc w:val="center"/>
        <w:rPr>
          <w:rFonts w:ascii="Chalkboard SE Bold" w:hAnsi="Chalkboard SE Bold"/>
          <w:color w:val="6125BF"/>
          <w:sz w:val="32"/>
          <w:szCs w:val="32"/>
        </w:rPr>
      </w:pPr>
      <w:r w:rsidRPr="00C20D7B">
        <w:rPr>
          <w:rFonts w:ascii="Chalkboard SE Bold" w:hAnsi="Chalkboard SE Bold"/>
          <w:color w:val="6125BF"/>
          <w:sz w:val="32"/>
          <w:szCs w:val="32"/>
        </w:rPr>
        <w:t>Fax 315-251-2616</w:t>
      </w:r>
    </w:p>
    <w:p w14:paraId="639AC5EE" w14:textId="77777777" w:rsidR="00C20D7B" w:rsidRPr="00C20D7B" w:rsidRDefault="00C20D7B" w:rsidP="00C20D7B">
      <w:pPr>
        <w:jc w:val="center"/>
        <w:rPr>
          <w:rFonts w:ascii="Chalkboard SE Bold" w:hAnsi="Chalkboard SE Bold"/>
          <w:color w:val="6125BF"/>
          <w:sz w:val="32"/>
          <w:szCs w:val="32"/>
        </w:rPr>
      </w:pPr>
      <w:r>
        <w:rPr>
          <w:rFonts w:ascii="Chalkboard SE Bold" w:hAnsi="Chalkboard SE Bold"/>
          <w:color w:val="6125BF"/>
          <w:sz w:val="32"/>
          <w:szCs w:val="32"/>
        </w:rPr>
        <w:t>Email syracusepediatrics@me.com</w:t>
      </w:r>
    </w:p>
    <w:p w14:paraId="43A81F7E" w14:textId="77777777" w:rsidR="00C20D7B" w:rsidRDefault="00C20D7B" w:rsidP="00C20D7B">
      <w:pPr>
        <w:jc w:val="center"/>
        <w:rPr>
          <w:rFonts w:ascii="Chalkboard SE Bold" w:hAnsi="Chalkboard SE Bold"/>
          <w:sz w:val="32"/>
          <w:szCs w:val="32"/>
        </w:rPr>
      </w:pPr>
    </w:p>
    <w:p w14:paraId="23CCEB0F" w14:textId="77777777" w:rsidR="00C20D7B" w:rsidRPr="00C20D7B" w:rsidRDefault="00C20D7B" w:rsidP="00C20D7B">
      <w:pPr>
        <w:jc w:val="center"/>
        <w:rPr>
          <w:rFonts w:ascii="Chalkboard SE Bold" w:hAnsi="Chalkboard SE Bold"/>
          <w:color w:val="CC2B83"/>
          <w:sz w:val="32"/>
          <w:szCs w:val="32"/>
        </w:rPr>
      </w:pPr>
      <w:r w:rsidRPr="00C20D7B">
        <w:rPr>
          <w:rFonts w:ascii="Chalkboard SE Bold" w:hAnsi="Chalkboard SE Bold"/>
          <w:color w:val="CC2B83"/>
          <w:sz w:val="32"/>
          <w:szCs w:val="32"/>
        </w:rPr>
        <w:t>www.syracusepediatrics.com</w:t>
      </w:r>
    </w:p>
    <w:p w14:paraId="07626077" w14:textId="77777777" w:rsidR="00C20D7B" w:rsidRDefault="00C20D7B" w:rsidP="00C20D7B">
      <w:pPr>
        <w:jc w:val="center"/>
        <w:rPr>
          <w:rFonts w:ascii="Chalkboard SE Bold" w:hAnsi="Chalkboard SE Bold"/>
          <w:sz w:val="32"/>
          <w:szCs w:val="32"/>
        </w:rPr>
      </w:pPr>
    </w:p>
    <w:p w14:paraId="641B69AE" w14:textId="77777777" w:rsidR="00C20D7B" w:rsidRPr="00C20D7B" w:rsidRDefault="00C20D7B" w:rsidP="00C20D7B">
      <w:pPr>
        <w:rPr>
          <w:rFonts w:ascii="Chalkboard SE Bold" w:hAnsi="Chalkboard SE Bold"/>
          <w:sz w:val="32"/>
          <w:szCs w:val="32"/>
        </w:rPr>
      </w:pPr>
    </w:p>
    <w:sectPr w:rsidR="00C20D7B" w:rsidRPr="00C20D7B" w:rsidSect="0083248C">
      <w:pgSz w:w="15840" w:h="12240" w:orient="landscape"/>
      <w:pgMar w:top="720" w:right="720" w:bottom="720" w:left="720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 SE Bold"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E42BE62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751EA1"/>
    <w:multiLevelType w:val="hybridMultilevel"/>
    <w:tmpl w:val="6450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863FE"/>
    <w:multiLevelType w:val="hybridMultilevel"/>
    <w:tmpl w:val="AD04E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927BDC"/>
    <w:multiLevelType w:val="hybridMultilevel"/>
    <w:tmpl w:val="0C44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73"/>
    <w:rsid w:val="00055873"/>
    <w:rsid w:val="001643DF"/>
    <w:rsid w:val="001663B8"/>
    <w:rsid w:val="003F7263"/>
    <w:rsid w:val="0083248C"/>
    <w:rsid w:val="00903C24"/>
    <w:rsid w:val="00AA030B"/>
    <w:rsid w:val="00AF36B1"/>
    <w:rsid w:val="00C20D7B"/>
    <w:rsid w:val="00C21934"/>
    <w:rsid w:val="00E83308"/>
    <w:rsid w:val="00FA29E8"/>
    <w:rsid w:val="00FC73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208D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3C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D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D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0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Macintosh Word</Application>
  <DocSecurity>0</DocSecurity>
  <Lines>25</Lines>
  <Paragraphs>7</Paragraphs>
  <ScaleCrop>false</ScaleCrop>
  <Company>Syracuse Pediatrics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Jones</dc:creator>
  <cp:keywords/>
  <dc:description/>
  <cp:lastModifiedBy>Monica Jones</cp:lastModifiedBy>
  <cp:revision>2</cp:revision>
  <dcterms:created xsi:type="dcterms:W3CDTF">2016-12-18T02:57:00Z</dcterms:created>
  <dcterms:modified xsi:type="dcterms:W3CDTF">2016-12-18T02:57:00Z</dcterms:modified>
</cp:coreProperties>
</file>